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A67B54" w14:textId="69758AD2" w:rsidR="007D1C5B" w:rsidRPr="005218C2" w:rsidRDefault="005218C2" w:rsidP="007D1C5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5218C2">
        <w:rPr>
          <w:rFonts w:ascii="Calibri" w:eastAsia="Calibri" w:hAnsi="Calibri" w:cs="Calibri"/>
          <w:b/>
          <w:i/>
          <w:color w:val="auto"/>
          <w:sz w:val="28"/>
          <w:szCs w:val="28"/>
        </w:rPr>
        <w:t>Dienst die uitgaat van GKv Rijnsburg en GKv Valkenburg vanuit</w:t>
      </w:r>
      <w:r>
        <w:rPr>
          <w:rFonts w:ascii="Calibri" w:eastAsia="Calibri" w:hAnsi="Calibri" w:cs="Calibri"/>
          <w:b/>
          <w:i/>
          <w:color w:val="auto"/>
          <w:sz w:val="28"/>
          <w:szCs w:val="28"/>
        </w:rPr>
        <w:t xml:space="preserve"> De Lichtbron (Valkenburg)</w:t>
      </w:r>
      <w:r w:rsidRPr="005218C2">
        <w:rPr>
          <w:b/>
          <w:noProof/>
          <w:color w:val="auto"/>
          <w:sz w:val="12"/>
          <w:szCs w:val="12"/>
        </w:rPr>
        <w:t xml:space="preserve"> </w:t>
      </w:r>
      <w:r w:rsidR="00FC0B1D" w:rsidRPr="005218C2">
        <w:rPr>
          <w:rFonts w:ascii="Calibri" w:eastAsia="Calibri" w:hAnsi="Calibri" w:cs="Calibri"/>
          <w:b/>
          <w:i/>
          <w:noProof/>
          <w:color w:val="57AD6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7B314BF1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E47F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2C5D4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14</w:t>
                            </w:r>
                            <w:r w:rsidR="00E47F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D0D6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febru</w:t>
                            </w:r>
                            <w:r w:rsidR="00E47F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ari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E47F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3EC56273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7D1C5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</w:t>
                            </w:r>
                            <w:r w:rsidR="00644308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P. Niemeijer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3EBACE3E" w14:textId="7B314BF1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E47F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2C5D4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14</w:t>
                      </w:r>
                      <w:r w:rsidR="00E47F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1D0D6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febru</w:t>
                      </w:r>
                      <w:r w:rsidR="00E47F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ari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E47F7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3EC56273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7D1C5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</w:t>
                      </w:r>
                      <w:r w:rsidR="00644308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P. Niemeijer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A97BB8" w14:textId="77777777" w:rsidR="005218C2" w:rsidRDefault="005218C2" w:rsidP="008308B4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27425805" w14:textId="77777777" w:rsidR="00020F99" w:rsidRDefault="00020F99" w:rsidP="00020F99">
      <w:pPr>
        <w:tabs>
          <w:tab w:val="left" w:pos="-720"/>
          <w:tab w:val="left" w:pos="0"/>
        </w:tabs>
        <w:spacing w:line="240" w:lineRule="atLeast"/>
        <w:ind w:left="720" w:hanging="720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18458DC4" w14:textId="033F1CD9" w:rsidR="00020F99" w:rsidRPr="00020F99" w:rsidRDefault="00020F99" w:rsidP="00020F99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="Calibri" w:eastAsia="Calibri" w:hAnsi="Calibri" w:cs="Calibri"/>
          <w:b/>
          <w:iCs/>
          <w:color w:val="57AD68"/>
          <w:sz w:val="28"/>
          <w:szCs w:val="28"/>
        </w:rPr>
      </w:pPr>
      <w:r w:rsidRPr="00020F99">
        <w:rPr>
          <w:rFonts w:ascii="Calibri" w:eastAsia="Calibri" w:hAnsi="Calibri" w:cs="Calibri"/>
          <w:b/>
          <w:iCs/>
          <w:color w:val="auto"/>
          <w:sz w:val="28"/>
          <w:szCs w:val="28"/>
        </w:rPr>
        <w:t>Onze zonden en ellende in het licht van Gods wet</w:t>
      </w:r>
    </w:p>
    <w:p w14:paraId="3900A3DD" w14:textId="77777777" w:rsidR="00020F99" w:rsidRPr="00020F99" w:rsidRDefault="00020F99" w:rsidP="00020F99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20F99">
        <w:rPr>
          <w:rFonts w:ascii="Calibri" w:eastAsia="Calibri" w:hAnsi="Calibri" w:cs="Calibri"/>
          <w:bCs/>
          <w:iCs/>
          <w:color w:val="auto"/>
          <w:sz w:val="28"/>
          <w:szCs w:val="28"/>
        </w:rPr>
        <w:t>- de onthullende maatstaf van die wet</w:t>
      </w:r>
    </w:p>
    <w:p w14:paraId="689B24EF" w14:textId="77777777" w:rsidR="00020F99" w:rsidRPr="00020F99" w:rsidRDefault="00020F99" w:rsidP="00020F99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20F99">
        <w:rPr>
          <w:rFonts w:ascii="Calibri" w:eastAsia="Calibri" w:hAnsi="Calibri" w:cs="Calibri"/>
          <w:bCs/>
          <w:iCs/>
          <w:color w:val="auto"/>
          <w:sz w:val="28"/>
          <w:szCs w:val="28"/>
        </w:rPr>
        <w:t>- de christelijke diepgang in die wet</w:t>
      </w:r>
    </w:p>
    <w:p w14:paraId="4D739EAB" w14:textId="22E4C1E3" w:rsidR="00020F99" w:rsidRPr="00020F99" w:rsidRDefault="00020F99" w:rsidP="00020F99">
      <w:pPr>
        <w:tabs>
          <w:tab w:val="left" w:pos="-720"/>
          <w:tab w:val="left" w:pos="0"/>
        </w:tabs>
        <w:spacing w:line="240" w:lineRule="atLeast"/>
        <w:ind w:left="720" w:hanging="720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020F99">
        <w:rPr>
          <w:rFonts w:ascii="Calibri" w:eastAsia="Calibri" w:hAnsi="Calibri" w:cs="Calibri"/>
          <w:bCs/>
          <w:iCs/>
          <w:color w:val="auto"/>
          <w:sz w:val="28"/>
          <w:szCs w:val="28"/>
        </w:rPr>
        <w:t>- de menselijke onwil tegen die wet</w:t>
      </w:r>
    </w:p>
    <w:p w14:paraId="3C36DA70" w14:textId="77777777" w:rsidR="00020F99" w:rsidRDefault="00020F99" w:rsidP="00020F99">
      <w:pPr>
        <w:tabs>
          <w:tab w:val="left" w:pos="-720"/>
          <w:tab w:val="left" w:pos="0"/>
        </w:tabs>
        <w:spacing w:line="240" w:lineRule="atLeast"/>
        <w:ind w:left="720" w:hanging="720"/>
        <w:rPr>
          <w:color w:val="auto"/>
          <w:szCs w:val="20"/>
        </w:rPr>
      </w:pPr>
    </w:p>
    <w:p w14:paraId="1B1856D9" w14:textId="0C6E5B19" w:rsidR="008308B4" w:rsidRDefault="00FC0B1D" w:rsidP="008308B4">
      <w:pPr>
        <w:tabs>
          <w:tab w:val="left" w:pos="-720"/>
          <w:tab w:val="left" w:pos="0"/>
        </w:tabs>
        <w:spacing w:line="240" w:lineRule="atLeast"/>
        <w:ind w:left="720" w:hanging="720"/>
        <w:rPr>
          <w:color w:val="auto"/>
          <w:szCs w:val="20"/>
        </w:rPr>
      </w:pPr>
      <w:r w:rsidRPr="007D1C5B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57B5399F" w14:textId="77777777" w:rsidR="00020F99" w:rsidRDefault="00020F99" w:rsidP="008308B4">
      <w:pPr>
        <w:tabs>
          <w:tab w:val="left" w:pos="-720"/>
          <w:tab w:val="left" w:pos="0"/>
          <w:tab w:val="left" w:pos="2127"/>
        </w:tabs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>
        <w:rPr>
          <w:rFonts w:asciiTheme="minorHAnsi" w:hAnsiTheme="minorHAnsi" w:cstheme="minorHAnsi"/>
          <w:color w:val="auto"/>
          <w:sz w:val="28"/>
          <w:szCs w:val="22"/>
        </w:rPr>
        <w:t>Mededelingen</w:t>
      </w:r>
    </w:p>
    <w:p w14:paraId="2A0BADD2" w14:textId="05BDA89F" w:rsidR="008308B4" w:rsidRPr="008308B4" w:rsidRDefault="008308B4" w:rsidP="00020F99">
      <w:pPr>
        <w:tabs>
          <w:tab w:val="left" w:pos="-720"/>
          <w:tab w:val="left" w:pos="0"/>
          <w:tab w:val="left" w:pos="2127"/>
        </w:tabs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Votum</w:t>
      </w:r>
      <w:r w:rsidR="00020F99">
        <w:rPr>
          <w:rFonts w:asciiTheme="minorHAnsi" w:hAnsiTheme="minorHAnsi" w:cstheme="minorHAnsi"/>
          <w:color w:val="auto"/>
          <w:sz w:val="28"/>
          <w:szCs w:val="22"/>
        </w:rPr>
        <w:t xml:space="preserve">, </w:t>
      </w:r>
      <w:r w:rsidRPr="008308B4">
        <w:rPr>
          <w:rFonts w:asciiTheme="minorHAnsi" w:hAnsiTheme="minorHAnsi" w:cstheme="minorHAnsi"/>
          <w:color w:val="auto"/>
          <w:sz w:val="28"/>
          <w:szCs w:val="22"/>
        </w:rPr>
        <w:t>Welkom en zegengroet van God</w:t>
      </w:r>
    </w:p>
    <w:p w14:paraId="1D180C56" w14:textId="181AF62B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Antwoordlied</w:t>
      </w:r>
      <w:r w:rsidRPr="008308B4">
        <w:rPr>
          <w:rFonts w:asciiTheme="minorHAnsi" w:hAnsiTheme="minorHAnsi" w:cstheme="minorHAnsi"/>
          <w:color w:val="auto"/>
          <w:sz w:val="28"/>
          <w:szCs w:val="22"/>
        </w:rPr>
        <w:tab/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GK Psalm 143: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1,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2,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9</w:t>
      </w:r>
    </w:p>
    <w:p w14:paraId="3E9DF7D0" w14:textId="40583014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Gebed om verlichting door de Heilige Geest</w:t>
      </w:r>
    </w:p>
    <w:p w14:paraId="4D38C5B9" w14:textId="42A219E4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Kindermoment</w:t>
      </w:r>
    </w:p>
    <w:p w14:paraId="56858019" w14:textId="603EF95D" w:rsid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</w:pPr>
      <w:proofErr w:type="spellStart"/>
      <w:r w:rsidRPr="008308B4">
        <w:rPr>
          <w:rFonts w:asciiTheme="minorHAnsi" w:hAnsiTheme="minorHAnsi" w:cstheme="minorHAnsi"/>
          <w:color w:val="auto"/>
          <w:sz w:val="28"/>
          <w:szCs w:val="22"/>
          <w:lang w:val="en-US"/>
        </w:rPr>
        <w:t>Schriftlezing</w:t>
      </w:r>
      <w:proofErr w:type="spellEnd"/>
      <w:r w:rsidRPr="008308B4">
        <w:rPr>
          <w:rFonts w:asciiTheme="minorHAnsi" w:hAnsiTheme="minorHAnsi" w:cstheme="minorHAnsi"/>
          <w:color w:val="auto"/>
          <w:sz w:val="28"/>
          <w:szCs w:val="22"/>
          <w:lang w:val="en-US"/>
        </w:rPr>
        <w:tab/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Psalm 19: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8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-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15</w:t>
      </w:r>
    </w:p>
    <w:p w14:paraId="41B2EDED" w14:textId="2177BE13" w:rsid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ab/>
      </w:r>
      <w:proofErr w:type="spellStart"/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Romeinen</w:t>
      </w:r>
      <w:proofErr w:type="spellEnd"/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3: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9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-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20</w:t>
      </w:r>
    </w:p>
    <w:p w14:paraId="160617E9" w14:textId="7AE632CC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bCs/>
          <w:color w:val="auto"/>
          <w:sz w:val="28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ab/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ab/>
      </w:r>
      <w:proofErr w:type="spellStart"/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Efeze</w:t>
      </w:r>
      <w:proofErr w:type="spellEnd"/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2: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1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-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  <w:lang w:val="en-US"/>
        </w:rPr>
        <w:t>10</w:t>
      </w:r>
    </w:p>
    <w:p w14:paraId="02D006FC" w14:textId="68B26F25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bCs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bCs/>
          <w:color w:val="auto"/>
          <w:sz w:val="28"/>
          <w:szCs w:val="22"/>
        </w:rPr>
        <w:t>Zingen</w:t>
      </w:r>
      <w:r w:rsidRPr="008308B4">
        <w:rPr>
          <w:rFonts w:asciiTheme="minorHAnsi" w:hAnsiTheme="minorHAnsi" w:cstheme="minorHAnsi"/>
          <w:bCs/>
          <w:color w:val="auto"/>
          <w:sz w:val="28"/>
          <w:szCs w:val="22"/>
        </w:rPr>
        <w:tab/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GK Psalm 65: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2</w:t>
      </w:r>
    </w:p>
    <w:p w14:paraId="01A8B403" w14:textId="3AA81EB2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b/>
          <w:bCs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Tekst</w:t>
      </w:r>
      <w:r w:rsidRPr="008308B4">
        <w:rPr>
          <w:rFonts w:asciiTheme="minorHAnsi" w:hAnsiTheme="minorHAnsi" w:cstheme="minorHAnsi"/>
          <w:color w:val="auto"/>
          <w:sz w:val="28"/>
          <w:szCs w:val="22"/>
        </w:rPr>
        <w:tab/>
      </w:r>
      <w:r w:rsidRPr="008308B4">
        <w:rPr>
          <w:rFonts w:asciiTheme="minorHAnsi" w:hAnsiTheme="minorHAnsi" w:cstheme="minorHAnsi"/>
          <w:color w:val="auto"/>
          <w:sz w:val="28"/>
          <w:szCs w:val="22"/>
        </w:rPr>
        <w:tab/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HC Zondag 2</w:t>
      </w:r>
    </w:p>
    <w:p w14:paraId="400E8EFD" w14:textId="25D732BE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Preek</w:t>
      </w:r>
    </w:p>
    <w:p w14:paraId="09905DB8" w14:textId="4245428B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Amenlied</w:t>
      </w:r>
      <w:r w:rsidRPr="008308B4">
        <w:rPr>
          <w:rFonts w:asciiTheme="minorHAnsi" w:hAnsiTheme="minorHAnsi" w:cstheme="minorHAnsi"/>
          <w:color w:val="auto"/>
          <w:sz w:val="28"/>
          <w:szCs w:val="22"/>
        </w:rPr>
        <w:tab/>
      </w:r>
      <w:proofErr w:type="spellStart"/>
      <w:r>
        <w:rPr>
          <w:rFonts w:asciiTheme="minorHAnsi" w:hAnsiTheme="minorHAnsi" w:cstheme="minorHAnsi"/>
          <w:b/>
          <w:color w:val="auto"/>
          <w:sz w:val="28"/>
          <w:szCs w:val="22"/>
        </w:rPr>
        <w:t>oGK</w:t>
      </w:r>
      <w:proofErr w:type="spellEnd"/>
      <w:r>
        <w:rPr>
          <w:rFonts w:asciiTheme="minorHAnsi" w:hAnsiTheme="minorHAnsi" w:cstheme="minorHAnsi"/>
          <w:b/>
          <w:color w:val="auto"/>
          <w:sz w:val="28"/>
          <w:szCs w:val="22"/>
        </w:rPr>
        <w:t xml:space="preserve"> Gezang</w:t>
      </w:r>
      <w:r w:rsidRPr="008308B4">
        <w:rPr>
          <w:rFonts w:asciiTheme="minorHAnsi" w:hAnsiTheme="minorHAnsi" w:cstheme="minorHAnsi"/>
          <w:b/>
          <w:color w:val="auto"/>
          <w:sz w:val="28"/>
          <w:szCs w:val="22"/>
        </w:rPr>
        <w:t xml:space="preserve"> 91</w:t>
      </w:r>
      <w:r>
        <w:rPr>
          <w:rFonts w:asciiTheme="minorHAnsi" w:hAnsiTheme="minorHAnsi" w:cstheme="minorHAnsi"/>
          <w:color w:val="auto"/>
          <w:sz w:val="28"/>
          <w:szCs w:val="22"/>
        </w:rPr>
        <w:t xml:space="preserve"> </w:t>
      </w:r>
      <w:r w:rsidRPr="008308B4">
        <w:rPr>
          <w:rFonts w:asciiTheme="minorHAnsi" w:hAnsiTheme="minorHAnsi" w:cstheme="minorHAnsi"/>
          <w:color w:val="auto"/>
          <w:sz w:val="22"/>
          <w:szCs w:val="18"/>
        </w:rPr>
        <w:t>- In het kruis zal ik eeuwig roemen</w:t>
      </w:r>
    </w:p>
    <w:p w14:paraId="02680C1A" w14:textId="3309A8F7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Apostolische geloofsbelijdenis</w:t>
      </w:r>
    </w:p>
    <w:p w14:paraId="6CA4F405" w14:textId="205ED0A2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Instemmingslied</w:t>
      </w:r>
      <w:r>
        <w:rPr>
          <w:rFonts w:asciiTheme="minorHAnsi" w:hAnsiTheme="minorHAnsi" w:cstheme="minorHAnsi"/>
          <w:color w:val="auto"/>
          <w:sz w:val="28"/>
          <w:szCs w:val="22"/>
        </w:rPr>
        <w:tab/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GK Psalm 74:</w:t>
      </w:r>
      <w:r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>8</w:t>
      </w:r>
    </w:p>
    <w:p w14:paraId="0F3254F7" w14:textId="6D941041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Gebed</w:t>
      </w:r>
    </w:p>
    <w:p w14:paraId="18F23690" w14:textId="6440771C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Dienst der offeranden</w:t>
      </w:r>
    </w:p>
    <w:p w14:paraId="1F23F9F2" w14:textId="1EB6C143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ind w:left="720" w:hanging="720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Slotzang</w:t>
      </w:r>
      <w:r>
        <w:rPr>
          <w:rFonts w:asciiTheme="minorHAnsi" w:hAnsiTheme="minorHAnsi" w:cstheme="minorHAnsi"/>
          <w:color w:val="auto"/>
          <w:sz w:val="28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color w:val="auto"/>
          <w:sz w:val="28"/>
          <w:szCs w:val="22"/>
        </w:rPr>
        <w:t>oGK</w:t>
      </w:r>
      <w:proofErr w:type="spellEnd"/>
      <w:r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Gezang</w:t>
      </w:r>
      <w:r w:rsidRPr="008308B4">
        <w:rPr>
          <w:rFonts w:asciiTheme="minorHAnsi" w:hAnsiTheme="minorHAnsi" w:cstheme="minorHAnsi"/>
          <w:b/>
          <w:bCs/>
          <w:color w:val="auto"/>
          <w:sz w:val="28"/>
          <w:szCs w:val="22"/>
        </w:rPr>
        <w:t xml:space="preserve"> 89</w:t>
      </w:r>
      <w:r w:rsidRPr="008308B4">
        <w:rPr>
          <w:rFonts w:asciiTheme="minorHAnsi" w:hAnsiTheme="minorHAnsi" w:cstheme="minorHAnsi"/>
          <w:bCs/>
          <w:color w:val="auto"/>
          <w:sz w:val="28"/>
          <w:szCs w:val="22"/>
        </w:rPr>
        <w:t xml:space="preserve"> </w:t>
      </w:r>
      <w:r w:rsidRPr="008308B4">
        <w:rPr>
          <w:rFonts w:asciiTheme="minorHAnsi" w:hAnsiTheme="minorHAnsi" w:cstheme="minorHAnsi"/>
          <w:bCs/>
          <w:color w:val="auto"/>
          <w:sz w:val="22"/>
          <w:szCs w:val="18"/>
        </w:rPr>
        <w:t>- Jezus, leven van mijn leven</w:t>
      </w:r>
    </w:p>
    <w:p w14:paraId="42388544" w14:textId="13CEDE1B" w:rsidR="008308B4" w:rsidRPr="008308B4" w:rsidRDefault="008308B4" w:rsidP="008308B4">
      <w:pPr>
        <w:tabs>
          <w:tab w:val="left" w:pos="-720"/>
          <w:tab w:val="left" w:pos="0"/>
          <w:tab w:val="left" w:pos="2127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auto"/>
          <w:sz w:val="28"/>
          <w:szCs w:val="22"/>
        </w:rPr>
      </w:pPr>
      <w:r w:rsidRPr="008308B4">
        <w:rPr>
          <w:rFonts w:asciiTheme="minorHAnsi" w:hAnsiTheme="minorHAnsi" w:cstheme="minorHAnsi"/>
          <w:color w:val="auto"/>
          <w:sz w:val="28"/>
          <w:szCs w:val="22"/>
        </w:rPr>
        <w:t>Zegen</w:t>
      </w:r>
    </w:p>
    <w:p w14:paraId="443C812C" w14:textId="0D5D5F11" w:rsidR="007D1C5B" w:rsidRDefault="007D1C5B" w:rsidP="008308B4">
      <w:pPr>
        <w:tabs>
          <w:tab w:val="left" w:pos="2127"/>
        </w:tabs>
        <w:spacing w:line="216" w:lineRule="auto"/>
      </w:pPr>
    </w:p>
    <w:p w14:paraId="187E4DD0" w14:textId="77777777" w:rsidR="008308B4" w:rsidRDefault="008308B4">
      <w:pPr>
        <w:tabs>
          <w:tab w:val="left" w:pos="2127"/>
        </w:tabs>
        <w:spacing w:line="216" w:lineRule="auto"/>
      </w:pPr>
    </w:p>
    <w:sectPr w:rsidR="008308B4" w:rsidSect="005218C2">
      <w:pgSz w:w="8420" w:h="11907"/>
      <w:pgMar w:top="567" w:right="340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20F9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7B73"/>
    <w:rsid w:val="001B42C1"/>
    <w:rsid w:val="001D0D63"/>
    <w:rsid w:val="001D2F05"/>
    <w:rsid w:val="00204F49"/>
    <w:rsid w:val="00205819"/>
    <w:rsid w:val="0021554D"/>
    <w:rsid w:val="00224178"/>
    <w:rsid w:val="00225817"/>
    <w:rsid w:val="00243DDF"/>
    <w:rsid w:val="002604F9"/>
    <w:rsid w:val="002A65EC"/>
    <w:rsid w:val="002C3B2D"/>
    <w:rsid w:val="002C5D4A"/>
    <w:rsid w:val="002C6885"/>
    <w:rsid w:val="002D3218"/>
    <w:rsid w:val="002E5F3B"/>
    <w:rsid w:val="002F3BD4"/>
    <w:rsid w:val="00304815"/>
    <w:rsid w:val="00314B2A"/>
    <w:rsid w:val="003904D8"/>
    <w:rsid w:val="003D2A32"/>
    <w:rsid w:val="00414F79"/>
    <w:rsid w:val="00417C94"/>
    <w:rsid w:val="0046118F"/>
    <w:rsid w:val="00463524"/>
    <w:rsid w:val="00463FE4"/>
    <w:rsid w:val="00491D4C"/>
    <w:rsid w:val="00492C00"/>
    <w:rsid w:val="004A78AD"/>
    <w:rsid w:val="004B7E11"/>
    <w:rsid w:val="004C4596"/>
    <w:rsid w:val="005218C2"/>
    <w:rsid w:val="00555CB9"/>
    <w:rsid w:val="00556891"/>
    <w:rsid w:val="005A35F4"/>
    <w:rsid w:val="005C1A8E"/>
    <w:rsid w:val="0060054B"/>
    <w:rsid w:val="006138C1"/>
    <w:rsid w:val="00636886"/>
    <w:rsid w:val="00644308"/>
    <w:rsid w:val="00653E71"/>
    <w:rsid w:val="006865B5"/>
    <w:rsid w:val="006B2FDD"/>
    <w:rsid w:val="006C4940"/>
    <w:rsid w:val="006F3B08"/>
    <w:rsid w:val="0072111B"/>
    <w:rsid w:val="00784B13"/>
    <w:rsid w:val="0079144C"/>
    <w:rsid w:val="007A1D9F"/>
    <w:rsid w:val="007D1C5B"/>
    <w:rsid w:val="008308B4"/>
    <w:rsid w:val="008642A8"/>
    <w:rsid w:val="00870FD6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314F0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E030D1"/>
    <w:rsid w:val="00E0580C"/>
    <w:rsid w:val="00E26346"/>
    <w:rsid w:val="00E47F7C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1C5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29</cp:revision>
  <dcterms:created xsi:type="dcterms:W3CDTF">2018-08-28T08:28:00Z</dcterms:created>
  <dcterms:modified xsi:type="dcterms:W3CDTF">2021-02-12T16:42:00Z</dcterms:modified>
</cp:coreProperties>
</file>